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6446BCF" w14:textId="37185FC0" w:rsidR="00617E77" w:rsidRPr="00381BBC" w:rsidRDefault="009A6D4F" w:rsidP="009A6D4F">
      <w:pPr>
        <w:pStyle w:val="Heading1"/>
        <w:jc w:val="center"/>
        <w:rPr>
          <w:rFonts w:ascii="Century Gothic" w:hAnsi="Century Gothic"/>
          <w:sz w:val="48"/>
        </w:rPr>
      </w:pPr>
      <w:r w:rsidRPr="00381BBC">
        <w:rPr>
          <w:rFonts w:ascii="Century Gothic" w:hAnsi="Century Gothic"/>
          <w:sz w:val="40"/>
        </w:rPr>
        <w:t>TERMS AND CONDITIONS</w:t>
      </w:r>
    </w:p>
    <w:p w14:paraId="535D5CC1" w14:textId="081F706F" w:rsidR="009A6D4F" w:rsidRDefault="009A6D4F" w:rsidP="00381BBC">
      <w:pPr>
        <w:jc w:val="center"/>
      </w:pPr>
      <w:r>
        <w:t>IT IS THE RESPONSIBILTITY OF YOURSELF TO AGREE, UNDERSTAND AND ACCEPT ALL BOOKING CONDITIONS ONCE YOUR DATE IS CONFIRMED AS AVAILABLE. BY PROCEEDING TO PAY A DEPOSIT YOU ARE ENTERTING INTO A CONTRACT WHICH YOU AGREE TO BE BOUND BY.</w:t>
      </w:r>
    </w:p>
    <w:p w14:paraId="33731CB1" w14:textId="12DB1805" w:rsidR="009A6D4F" w:rsidRPr="00381BBC" w:rsidRDefault="00461F66" w:rsidP="00602187">
      <w:pPr>
        <w:pStyle w:val="Heading2"/>
        <w:jc w:val="center"/>
        <w:rPr>
          <w:b/>
          <w:sz w:val="18"/>
        </w:rPr>
      </w:pPr>
      <w:r w:rsidRPr="00381BBC">
        <w:rPr>
          <w:b/>
          <w:sz w:val="18"/>
        </w:rPr>
        <w:t>BOOKING FORM</w:t>
      </w:r>
    </w:p>
    <w:p w14:paraId="05CDB965" w14:textId="35A3E9AF" w:rsidR="00461F66" w:rsidRPr="00602187" w:rsidRDefault="00461F66" w:rsidP="009A6D4F">
      <w:pPr>
        <w:rPr>
          <w:sz w:val="16"/>
        </w:rPr>
      </w:pPr>
      <w:r w:rsidRPr="00602187">
        <w:rPr>
          <w:sz w:val="16"/>
        </w:rPr>
        <w:t xml:space="preserve">ONCE YOUR DATE HAS BEEN CONFIRMED, A BOOKING FORM MUST BE RETURNED TO SECURE YOUR DATE. BOOKING FORMS MUST BE FULLY COMPLETED, SIGNED AND DATED. PLEASE RETURN TO CHERUB EVENT MINDERS, 3 IRWELL PLACE, WIGAN, WN59NJ. ALTERNATIVELY, YOU MAY SCAN AND EMAIL IT TO US AT </w:t>
      </w:r>
      <w:proofErr w:type="gramStart"/>
      <w:r w:rsidR="00BF0E14" w:rsidRPr="00381BBC">
        <w:rPr>
          <w:sz w:val="16"/>
        </w:rPr>
        <w:t>EMMA@CHERUBEVENTMINDERS.CO.UK</w:t>
      </w:r>
      <w:r w:rsidR="00BF0E14" w:rsidRPr="00602187">
        <w:rPr>
          <w:sz w:val="16"/>
        </w:rPr>
        <w:t xml:space="preserve"> </w:t>
      </w:r>
      <w:r w:rsidRPr="00602187">
        <w:rPr>
          <w:sz w:val="16"/>
        </w:rPr>
        <w:t xml:space="preserve"> .</w:t>
      </w:r>
      <w:proofErr w:type="gramEnd"/>
      <w:r w:rsidRPr="00602187">
        <w:rPr>
          <w:sz w:val="16"/>
        </w:rPr>
        <w:t xml:space="preserve"> A DATE HASN’T BEEN SECURED UNTIL BOOKING FORM AND DEPOSIT HAVE BEEN RECEIVED. </w:t>
      </w:r>
    </w:p>
    <w:p w14:paraId="47FDC3B3" w14:textId="2A599E05" w:rsidR="00461F66" w:rsidRPr="00381BBC" w:rsidRDefault="00461F66" w:rsidP="00602187">
      <w:pPr>
        <w:pStyle w:val="Heading2"/>
        <w:jc w:val="center"/>
        <w:rPr>
          <w:b/>
          <w:sz w:val="18"/>
        </w:rPr>
      </w:pPr>
      <w:r w:rsidRPr="00381BBC">
        <w:rPr>
          <w:b/>
          <w:sz w:val="18"/>
        </w:rPr>
        <w:t>DEPOSITS &amp; PAYMENT</w:t>
      </w:r>
    </w:p>
    <w:p w14:paraId="3B8B52D9" w14:textId="61B0283F" w:rsidR="00461F66" w:rsidRPr="00602187" w:rsidRDefault="00461F66" w:rsidP="00A0565B">
      <w:pPr>
        <w:pStyle w:val="Subtitle"/>
        <w:rPr>
          <w:color w:val="000000" w:themeColor="text1"/>
          <w:sz w:val="16"/>
        </w:rPr>
      </w:pPr>
      <w:r w:rsidRPr="00602187">
        <w:rPr>
          <w:color w:val="000000" w:themeColor="text1"/>
          <w:sz w:val="16"/>
        </w:rPr>
        <w:t>TO SECURE YOUR DATE A NON-REFUNDABLE DEPOSIT IS REQUIRED. DATES REMAIN OPEN UNTIL A DEPOSIT HAS BEEN received. DEPOSITS ARE DEDUCTED FROM THE FINAL BALANCE THAT HAS BEEN QUOTED. FULL PAYMENT IS DUE 6 WEEKS PRIOR TO THE DATE, IF NO PAYMENT IS received I</w:t>
      </w:r>
      <w:r w:rsidR="00A0565B" w:rsidRPr="00602187">
        <w:rPr>
          <w:color w:val="000000" w:themeColor="text1"/>
          <w:sz w:val="16"/>
        </w:rPr>
        <w:t xml:space="preserve"> HAVE THE RIGHT TO CANCEL ALL SERVICES WITH ALL OUTSTANDING AMOUNT STILL PAYABLE.</w:t>
      </w:r>
    </w:p>
    <w:p w14:paraId="120425C0" w14:textId="1ADA6F61" w:rsidR="00A0565B" w:rsidRPr="00381BBC" w:rsidRDefault="00BF0E14" w:rsidP="00602187">
      <w:pPr>
        <w:pStyle w:val="Heading2"/>
        <w:jc w:val="center"/>
        <w:rPr>
          <w:b/>
          <w:sz w:val="18"/>
        </w:rPr>
      </w:pPr>
      <w:r w:rsidRPr="00381BBC">
        <w:rPr>
          <w:b/>
          <w:sz w:val="18"/>
        </w:rPr>
        <w:t>MINIMUM BOOKING</w:t>
      </w:r>
    </w:p>
    <w:p w14:paraId="48EF8BD1" w14:textId="4F11F752" w:rsidR="00BF0E14" w:rsidRPr="00602187" w:rsidRDefault="00BF0E14" w:rsidP="00BF0E14">
      <w:pPr>
        <w:rPr>
          <w:sz w:val="16"/>
        </w:rPr>
      </w:pPr>
      <w:r w:rsidRPr="00602187">
        <w:rPr>
          <w:sz w:val="16"/>
        </w:rPr>
        <w:t>CRECHE BOOKINGS REQUIRE A MINIMUM OF 2 STAFF MEMBERS AT ALL TIMES. MINIMUM LENGTH OF ALL PACKAGES ARE 4 HOURS. IF YOU NEED TO CHANGE YOUR BOOKING NUMBERS YOU SHOULD DO SO BY THE DATE THE FINAL PAYMENT IS DUE. IF THIS IS NOT DONE YOU WILL BE CHARGED FOR THE QUOTED AMOUNT.</w:t>
      </w:r>
    </w:p>
    <w:p w14:paraId="1523FFA9" w14:textId="39291A4B" w:rsidR="00BF0E14" w:rsidRPr="00381BBC" w:rsidRDefault="00BF0E14" w:rsidP="00602187">
      <w:pPr>
        <w:pStyle w:val="Heading2"/>
        <w:jc w:val="center"/>
        <w:rPr>
          <w:b/>
          <w:sz w:val="18"/>
        </w:rPr>
      </w:pPr>
      <w:r w:rsidRPr="00381BBC">
        <w:rPr>
          <w:b/>
          <w:sz w:val="18"/>
        </w:rPr>
        <w:t>TRAVEL &amp; ACCOMODATION</w:t>
      </w:r>
    </w:p>
    <w:p w14:paraId="05E7DFC3" w14:textId="77777777" w:rsidR="00F53C7D" w:rsidRPr="00602187" w:rsidRDefault="00F53C7D" w:rsidP="00461F66">
      <w:pPr>
        <w:rPr>
          <w:sz w:val="16"/>
        </w:rPr>
      </w:pPr>
      <w:r w:rsidRPr="00602187">
        <w:rPr>
          <w:sz w:val="16"/>
        </w:rPr>
        <w:t xml:space="preserve">10 MILES OF TRAVEL IS INCLUDED IN CHARGES. AN ADDITIONAL CHARGE OF £0.40 PER MILE IS CHARGED AFTER THAT. IF IT IS NOT PRACTICAL TO TRAVEL ON THE DATE BOOKED FOR REASONS SUCH AS SEVERE WEATHER, TIME LIMITATIONS, ROADWORKS OR DELAYS, YOU WILL BE REQUIRED TO PROVIDED HOTEL ACCOMADATION OR ALTERNATIVE TRAVEL ARRANGEMENTS. IN THE UNLIKELY EVENT THIS SHOULD HAPPEN ANY ARRANGEMENTS AND COSTS WILL BE DISCUSSED BEFORE THE DAY. </w:t>
      </w:r>
    </w:p>
    <w:p w14:paraId="7A44F5EF" w14:textId="5EA39606" w:rsidR="00A0565B" w:rsidRPr="00381BBC" w:rsidRDefault="00F53C7D" w:rsidP="00602187">
      <w:pPr>
        <w:pStyle w:val="Heading2"/>
        <w:jc w:val="center"/>
        <w:rPr>
          <w:b/>
          <w:sz w:val="18"/>
        </w:rPr>
      </w:pPr>
      <w:r w:rsidRPr="00381BBC">
        <w:rPr>
          <w:b/>
          <w:sz w:val="18"/>
        </w:rPr>
        <w:t>THE BOOKING</w:t>
      </w:r>
    </w:p>
    <w:p w14:paraId="711B68CD" w14:textId="1AA2512D" w:rsidR="00F53C7D" w:rsidRPr="00602187" w:rsidRDefault="00F53C7D" w:rsidP="00F53C7D">
      <w:pPr>
        <w:rPr>
          <w:sz w:val="16"/>
        </w:rPr>
      </w:pPr>
      <w:r w:rsidRPr="00602187">
        <w:rPr>
          <w:sz w:val="16"/>
        </w:rPr>
        <w:t>WE WILL TRAVEL TO THE VENUE ON THE DAY AND WILL ARRIVE AT THE TIME PREVIOUSLY DISCUSSED. WE REQUIRED ACCESS TO THE ROOM OR AREA BEING USED FOR ANY CRECHE BOOKINGS – YOU MUST ARRANGE THIS WITH VENUE STAFF TO REDUCE ANY DISRUPTION OR CONFUSION ON THE DAY. WE REQUIRE ALL CHILDREN TO BE SIGNED IN AND OUT ON THE DAY</w:t>
      </w:r>
      <w:r w:rsidR="008A08BB" w:rsidRPr="00602187">
        <w:rPr>
          <w:sz w:val="16"/>
        </w:rPr>
        <w:t xml:space="preserve">. CHILD INFORMATION FORMS SHOULD BE COMPLETED FOR EACH CHILD ATTENDING PRIOR TO THE DAY – WE RESERVE THE RIGHT TO TURN AWAY CHILDREN WHO WE DO NOT HOLD ANY INFORMATION ON OR HAVE FIRST AID CONSENT FOR. </w:t>
      </w:r>
    </w:p>
    <w:p w14:paraId="6010EDF5" w14:textId="451A2873" w:rsidR="008A08BB" w:rsidRPr="00381BBC" w:rsidRDefault="008A08BB" w:rsidP="00602187">
      <w:pPr>
        <w:pStyle w:val="Heading2"/>
        <w:jc w:val="center"/>
        <w:rPr>
          <w:b/>
          <w:sz w:val="18"/>
        </w:rPr>
      </w:pPr>
      <w:r w:rsidRPr="00381BBC">
        <w:rPr>
          <w:b/>
          <w:sz w:val="18"/>
        </w:rPr>
        <w:t>CANCELLATIONS</w:t>
      </w:r>
    </w:p>
    <w:p w14:paraId="178EAFD4" w14:textId="6B225D4E" w:rsidR="008A08BB" w:rsidRPr="00602187" w:rsidRDefault="008A08BB" w:rsidP="008A08BB">
      <w:pPr>
        <w:rPr>
          <w:sz w:val="16"/>
        </w:rPr>
      </w:pPr>
      <w:r w:rsidRPr="00602187">
        <w:rPr>
          <w:sz w:val="16"/>
        </w:rPr>
        <w:t xml:space="preserve">CANCELATION BY THE </w:t>
      </w:r>
      <w:r w:rsidR="00602187" w:rsidRPr="00602187">
        <w:rPr>
          <w:sz w:val="16"/>
        </w:rPr>
        <w:t>CLIENT:</w:t>
      </w:r>
      <w:r w:rsidRPr="00602187">
        <w:rPr>
          <w:sz w:val="16"/>
        </w:rPr>
        <w:t xml:space="preserve"> ANY PAYMENTS MADE WILL BE </w:t>
      </w:r>
      <w:r w:rsidR="00602187" w:rsidRPr="00602187">
        <w:rPr>
          <w:sz w:val="16"/>
        </w:rPr>
        <w:t xml:space="preserve">NON-REFUNDABLE. SHOULD YOU NEED TO CANCEL PLEASE GET IN CONTACT AS SOON AS POSSIBLE. IF CANCELLING WITHIN 12 WEEKS BEFORE 30% OFF THE FINAL BALANCE IS PAYABLE. IF CANCELLING WITHIN 8 WEEKS PRIOR THE FULL BALANCE IS STILL PAYABLE. </w:t>
      </w:r>
    </w:p>
    <w:p w14:paraId="484C2695" w14:textId="7B37FCC5" w:rsidR="00586E72" w:rsidRPr="00356D70" w:rsidRDefault="00602187" w:rsidP="008A08BB">
      <w:pPr>
        <w:rPr>
          <w:sz w:val="16"/>
        </w:rPr>
      </w:pPr>
      <w:r w:rsidRPr="00602187">
        <w:rPr>
          <w:sz w:val="16"/>
        </w:rPr>
        <w:t xml:space="preserve">CANCELLATION BY CHERUB EVENT MINDERS: IN THE UNLIKELY EVENT WE ARE UNABLE TO ATTEND THE BOOKING. YOU WILL RECEIVE A FULL REFUND AND WE WILL ASSIST YOU IN FINDING ALTERNATIVE ARRANGEMENTS FOR THE CHILDREN. </w:t>
      </w:r>
      <w:bookmarkStart w:id="0" w:name="_GoBack"/>
      <w:bookmarkEnd w:id="0"/>
      <w:r w:rsidR="00586E72" w:rsidRPr="00586E72">
        <w:rPr>
          <w:rFonts w:cs="Arial"/>
          <w:color w:val="000000"/>
          <w:sz w:val="16"/>
          <w:shd w:val="clear" w:color="auto" w:fill="FFFFFF"/>
        </w:rPr>
        <w:t>W</w:t>
      </w:r>
      <w:r w:rsidR="00586E72" w:rsidRPr="00586E72">
        <w:rPr>
          <w:rFonts w:cs="Arial"/>
          <w:color w:val="000000"/>
          <w:sz w:val="16"/>
          <w:shd w:val="clear" w:color="auto" w:fill="FFFFFF"/>
        </w:rPr>
        <w:t>E MAY</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TERMINATE</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OR</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SUSPEND</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ACCESS</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TO</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OUR</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SERVICE</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IMMEDIATELY</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WITHOUT</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PRIOR</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NOTICE</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OR</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LIABILITY</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FOR ANY</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REASON</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WHATSOEVER</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INCLUDING</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WITHOUT</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LIMITATION</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IF</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YOU</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BREACH</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THE</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TERMS</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IN</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YOUR</w:t>
      </w:r>
      <w:r w:rsidR="00586E72" w:rsidRPr="00586E72">
        <w:rPr>
          <w:rFonts w:cs="Arial"/>
          <w:color w:val="000000"/>
          <w:sz w:val="16"/>
          <w:shd w:val="clear" w:color="auto" w:fill="FFFFFF"/>
        </w:rPr>
        <w:t xml:space="preserve"> </w:t>
      </w:r>
      <w:r w:rsidR="00586E72" w:rsidRPr="00586E72">
        <w:rPr>
          <w:rFonts w:cs="Arial"/>
          <w:color w:val="000000"/>
          <w:sz w:val="16"/>
          <w:shd w:val="clear" w:color="auto" w:fill="FFFFFF"/>
        </w:rPr>
        <w:t>CONTRACT</w:t>
      </w:r>
      <w:r w:rsidR="00586E72" w:rsidRPr="00586E72">
        <w:rPr>
          <w:rFonts w:cs="Arial"/>
          <w:color w:val="000000"/>
          <w:sz w:val="16"/>
          <w:shd w:val="clear" w:color="auto" w:fill="FFFFFF"/>
        </w:rPr>
        <w:t>.</w:t>
      </w:r>
    </w:p>
    <w:p w14:paraId="3C45FBB6" w14:textId="5B5EBA54" w:rsidR="00602187" w:rsidRPr="00381BBC" w:rsidRDefault="00602187" w:rsidP="00602187">
      <w:pPr>
        <w:pStyle w:val="Heading2"/>
        <w:jc w:val="center"/>
        <w:rPr>
          <w:b/>
          <w:sz w:val="18"/>
        </w:rPr>
      </w:pPr>
      <w:r w:rsidRPr="00381BBC">
        <w:rPr>
          <w:b/>
          <w:sz w:val="18"/>
        </w:rPr>
        <w:t>ADVERTISING &amp; SOCIAL MEDIA</w:t>
      </w:r>
    </w:p>
    <w:p w14:paraId="5C1F1BE7" w14:textId="00896C22" w:rsidR="00602187" w:rsidRPr="00602187" w:rsidRDefault="00602187" w:rsidP="00602187">
      <w:pPr>
        <w:rPr>
          <w:sz w:val="16"/>
        </w:rPr>
      </w:pPr>
      <w:r w:rsidRPr="00602187">
        <w:rPr>
          <w:sz w:val="16"/>
        </w:rPr>
        <w:t xml:space="preserve">CHERUB EVENT MINDERS WILL TAKE PICTURES ON THE DAY OF THE BOOKING. IF PARENTS DO NOT WANT CHILDRENS FACES IN PICTURES PLEASE DO LET US KNOW IN ADVANCE. WE DO AVOID THIS WHERE POSSIBLE. UNLESS REQUESTED YOU ARE ALLOWING CHERUB EVENT MINDERS TO USE THESE IMAGES FOR MARKETING, ADVERTISING &amp; SOCIAL MEDIA PURPOSES. </w:t>
      </w:r>
    </w:p>
    <w:p w14:paraId="3305FF49" w14:textId="2661CA8B" w:rsidR="00602187" w:rsidRDefault="00602187" w:rsidP="00602187"/>
    <w:p w14:paraId="556983AC" w14:textId="27308781" w:rsidR="00381BBC" w:rsidRPr="00381BBC" w:rsidRDefault="00381BBC" w:rsidP="00381BBC">
      <w:pPr>
        <w:jc w:val="center"/>
        <w:rPr>
          <w:b/>
          <w:color w:val="4E1F76" w:themeColor="accent2" w:themeShade="80"/>
        </w:rPr>
      </w:pPr>
      <w:r w:rsidRPr="00381BBC">
        <w:rPr>
          <w:b/>
          <w:color w:val="4E1F76" w:themeColor="accent2" w:themeShade="80"/>
        </w:rPr>
        <w:lastRenderedPageBreak/>
        <w:t>WWW.CHERUBEVENTMINDERS.CO.UK – EMMA@CHERUBEVENTMINDERS.CO.UK - 07454549802</w:t>
      </w:r>
    </w:p>
    <w:sectPr w:rsidR="00381BBC" w:rsidRPr="00381BBC" w:rsidSect="000F6FC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thinThickMediumGap" w:sz="24" w:space="24" w:color="7030A0"/>
        <w:left w:val="thinThickMediumGap" w:sz="24" w:space="24" w:color="7030A0"/>
        <w:bottom w:val="thickThinMediumGap" w:sz="24" w:space="24" w:color="7030A0"/>
        <w:right w:val="thickThinMedium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40F9" w14:textId="77777777" w:rsidR="00027B2B" w:rsidRDefault="00027B2B" w:rsidP="000F6FC9">
      <w:pPr>
        <w:spacing w:before="0" w:after="0" w:line="240" w:lineRule="auto"/>
      </w:pPr>
      <w:r>
        <w:separator/>
      </w:r>
    </w:p>
  </w:endnote>
  <w:endnote w:type="continuationSeparator" w:id="0">
    <w:p w14:paraId="7DB888CC" w14:textId="77777777" w:rsidR="00027B2B" w:rsidRDefault="00027B2B" w:rsidP="000F6F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D7DDD" w14:textId="77777777" w:rsidR="000F6FC9" w:rsidRDefault="000F6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1B89" w14:textId="77777777" w:rsidR="000F6FC9" w:rsidRDefault="000F6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148C" w14:textId="77777777" w:rsidR="000F6FC9" w:rsidRDefault="000F6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8D52" w14:textId="77777777" w:rsidR="00027B2B" w:rsidRDefault="00027B2B" w:rsidP="000F6FC9">
      <w:pPr>
        <w:spacing w:before="0" w:after="0" w:line="240" w:lineRule="auto"/>
      </w:pPr>
      <w:r>
        <w:separator/>
      </w:r>
    </w:p>
  </w:footnote>
  <w:footnote w:type="continuationSeparator" w:id="0">
    <w:p w14:paraId="5CCCC0AC" w14:textId="77777777" w:rsidR="00027B2B" w:rsidRDefault="00027B2B" w:rsidP="000F6F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84DF6" w14:textId="2FF6FD8B" w:rsidR="000F6FC9" w:rsidRDefault="00027B2B">
    <w:pPr>
      <w:pStyle w:val="Header"/>
    </w:pPr>
    <w:r>
      <w:rPr>
        <w:noProof/>
      </w:rPr>
      <w:pict w14:anchorId="31697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7047" o:spid="_x0000_s2050" type="#_x0000_t75" style="position:absolute;margin-left:0;margin-top:0;width:600pt;height:600pt;z-index:-251657216;mso-position-horizontal:center;mso-position-horizontal-relative:margin;mso-position-vertical:center;mso-position-vertical-relative:margin" o:allowincell="f">
          <v:imagedata r:id="rId1" o:title="cherub outli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C679" w14:textId="375338C8" w:rsidR="000F6FC9" w:rsidRDefault="00027B2B">
    <w:pPr>
      <w:pStyle w:val="Header"/>
    </w:pPr>
    <w:r>
      <w:rPr>
        <w:noProof/>
      </w:rPr>
      <w:pict w14:anchorId="0EB62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7048" o:spid="_x0000_s2051" type="#_x0000_t75" style="position:absolute;margin-left:0;margin-top:0;width:600pt;height:600pt;z-index:-251656192;mso-position-horizontal:center;mso-position-horizontal-relative:margin;mso-position-vertical:center;mso-position-vertical-relative:margin" o:allowincell="f">
          <v:imagedata r:id="rId1" o:title="cherub outli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9D1D" w14:textId="369AFEE1" w:rsidR="000F6FC9" w:rsidRDefault="00027B2B">
    <w:pPr>
      <w:pStyle w:val="Header"/>
    </w:pPr>
    <w:r>
      <w:rPr>
        <w:noProof/>
      </w:rPr>
      <w:pict w14:anchorId="7330B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27046" o:spid="_x0000_s2049" type="#_x0000_t75" style="position:absolute;margin-left:0;margin-top:0;width:600pt;height:600pt;z-index:-251658240;mso-position-horizontal:center;mso-position-horizontal-relative:margin;mso-position-vertical:center;mso-position-vertical-relative:margin" o:allowincell="f">
          <v:imagedata r:id="rId1" o:title="cherub outli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57FCE"/>
    <w:multiLevelType w:val="multilevel"/>
    <w:tmpl w:val="B4AC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2">
      <o:colormru v:ext="edit" colors="#ac75d5"/>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FC9"/>
    <w:rsid w:val="00027B2B"/>
    <w:rsid w:val="000C5EB6"/>
    <w:rsid w:val="000F6FC9"/>
    <w:rsid w:val="00356D70"/>
    <w:rsid w:val="00381BBC"/>
    <w:rsid w:val="00461F66"/>
    <w:rsid w:val="004D5FAE"/>
    <w:rsid w:val="00586E72"/>
    <w:rsid w:val="005F2141"/>
    <w:rsid w:val="00602187"/>
    <w:rsid w:val="00617E77"/>
    <w:rsid w:val="0066775D"/>
    <w:rsid w:val="007D59DB"/>
    <w:rsid w:val="008A08BB"/>
    <w:rsid w:val="009A6D4F"/>
    <w:rsid w:val="00A0565B"/>
    <w:rsid w:val="00BF0E14"/>
    <w:rsid w:val="00F5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ac75d5"/>
    </o:shapedefaults>
    <o:shapelayout v:ext="edit">
      <o:idmap v:ext="edit" data="1"/>
    </o:shapelayout>
  </w:shapeDefaults>
  <w:decimalSymbol w:val="."/>
  <w:listSeparator w:val=","/>
  <w14:docId w14:val="696DDE99"/>
  <w15:chartTrackingRefBased/>
  <w15:docId w15:val="{7156F10C-BCC2-4ED1-B5F2-AA8F1DDB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E77"/>
  </w:style>
  <w:style w:type="paragraph" w:styleId="Heading1">
    <w:name w:val="heading 1"/>
    <w:basedOn w:val="Normal"/>
    <w:next w:val="Normal"/>
    <w:link w:val="Heading1Char"/>
    <w:uiPriority w:val="9"/>
    <w:qFormat/>
    <w:rsid w:val="00617E77"/>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17E77"/>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17E77"/>
    <w:pPr>
      <w:pBdr>
        <w:top w:val="single" w:sz="6" w:space="2" w:color="92278F" w:themeColor="accent1"/>
      </w:pBdr>
      <w:spacing w:before="300" w:after="0"/>
      <w:outlineLvl w:val="2"/>
    </w:pPr>
    <w:rPr>
      <w:caps/>
      <w:color w:val="481346" w:themeColor="accent1" w:themeShade="7F"/>
      <w:spacing w:val="15"/>
    </w:rPr>
  </w:style>
  <w:style w:type="paragraph" w:styleId="Heading4">
    <w:name w:val="heading 4"/>
    <w:basedOn w:val="Normal"/>
    <w:next w:val="Normal"/>
    <w:link w:val="Heading4Char"/>
    <w:uiPriority w:val="9"/>
    <w:semiHidden/>
    <w:unhideWhenUsed/>
    <w:qFormat/>
    <w:rsid w:val="00617E77"/>
    <w:pPr>
      <w:pBdr>
        <w:top w:val="dotted" w:sz="6" w:space="2" w:color="92278F" w:themeColor="accent1"/>
      </w:pBdr>
      <w:spacing w:before="200" w:after="0"/>
      <w:outlineLvl w:val="3"/>
    </w:pPr>
    <w:rPr>
      <w:caps/>
      <w:color w:val="6D1D6A" w:themeColor="accent1" w:themeShade="BF"/>
      <w:spacing w:val="10"/>
    </w:rPr>
  </w:style>
  <w:style w:type="paragraph" w:styleId="Heading5">
    <w:name w:val="heading 5"/>
    <w:basedOn w:val="Normal"/>
    <w:next w:val="Normal"/>
    <w:link w:val="Heading5Char"/>
    <w:uiPriority w:val="9"/>
    <w:semiHidden/>
    <w:unhideWhenUsed/>
    <w:qFormat/>
    <w:rsid w:val="00617E77"/>
    <w:pPr>
      <w:pBdr>
        <w:bottom w:val="single" w:sz="6" w:space="1" w:color="92278F" w:themeColor="accent1"/>
      </w:pBdr>
      <w:spacing w:before="200" w:after="0"/>
      <w:outlineLvl w:val="4"/>
    </w:pPr>
    <w:rPr>
      <w:caps/>
      <w:color w:val="6D1D6A" w:themeColor="accent1" w:themeShade="BF"/>
      <w:spacing w:val="10"/>
    </w:rPr>
  </w:style>
  <w:style w:type="paragraph" w:styleId="Heading6">
    <w:name w:val="heading 6"/>
    <w:basedOn w:val="Normal"/>
    <w:next w:val="Normal"/>
    <w:link w:val="Heading6Char"/>
    <w:uiPriority w:val="9"/>
    <w:semiHidden/>
    <w:unhideWhenUsed/>
    <w:qFormat/>
    <w:rsid w:val="00617E77"/>
    <w:pPr>
      <w:pBdr>
        <w:bottom w:val="dotted" w:sz="6" w:space="1" w:color="92278F" w:themeColor="accent1"/>
      </w:pBdr>
      <w:spacing w:before="200" w:after="0"/>
      <w:outlineLvl w:val="5"/>
    </w:pPr>
    <w:rPr>
      <w:caps/>
      <w:color w:val="6D1D6A" w:themeColor="accent1" w:themeShade="BF"/>
      <w:spacing w:val="10"/>
    </w:rPr>
  </w:style>
  <w:style w:type="paragraph" w:styleId="Heading7">
    <w:name w:val="heading 7"/>
    <w:basedOn w:val="Normal"/>
    <w:next w:val="Normal"/>
    <w:link w:val="Heading7Char"/>
    <w:uiPriority w:val="9"/>
    <w:semiHidden/>
    <w:unhideWhenUsed/>
    <w:qFormat/>
    <w:rsid w:val="00617E77"/>
    <w:pPr>
      <w:spacing w:before="200" w:after="0"/>
      <w:outlineLvl w:val="6"/>
    </w:pPr>
    <w:rPr>
      <w:caps/>
      <w:color w:val="6D1D6A" w:themeColor="accent1" w:themeShade="BF"/>
      <w:spacing w:val="10"/>
    </w:rPr>
  </w:style>
  <w:style w:type="paragraph" w:styleId="Heading8">
    <w:name w:val="heading 8"/>
    <w:basedOn w:val="Normal"/>
    <w:next w:val="Normal"/>
    <w:link w:val="Heading8Char"/>
    <w:uiPriority w:val="9"/>
    <w:semiHidden/>
    <w:unhideWhenUsed/>
    <w:qFormat/>
    <w:rsid w:val="00617E7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17E7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FC9"/>
  </w:style>
  <w:style w:type="paragraph" w:styleId="Footer">
    <w:name w:val="footer"/>
    <w:basedOn w:val="Normal"/>
    <w:link w:val="FooterChar"/>
    <w:uiPriority w:val="99"/>
    <w:unhideWhenUsed/>
    <w:rsid w:val="000F6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FC9"/>
  </w:style>
  <w:style w:type="character" w:customStyle="1" w:styleId="Heading1Char">
    <w:name w:val="Heading 1 Char"/>
    <w:basedOn w:val="DefaultParagraphFont"/>
    <w:link w:val="Heading1"/>
    <w:uiPriority w:val="9"/>
    <w:rsid w:val="00617E77"/>
    <w:rPr>
      <w:caps/>
      <w:color w:val="FFFFFF" w:themeColor="background1"/>
      <w:spacing w:val="15"/>
      <w:sz w:val="22"/>
      <w:szCs w:val="22"/>
      <w:shd w:val="clear" w:color="auto" w:fill="92278F" w:themeFill="accent1"/>
    </w:rPr>
  </w:style>
  <w:style w:type="character" w:customStyle="1" w:styleId="Heading2Char">
    <w:name w:val="Heading 2 Char"/>
    <w:basedOn w:val="DefaultParagraphFont"/>
    <w:link w:val="Heading2"/>
    <w:uiPriority w:val="9"/>
    <w:rsid w:val="00617E77"/>
    <w:rPr>
      <w:caps/>
      <w:spacing w:val="15"/>
      <w:shd w:val="clear" w:color="auto" w:fill="F1CBF0" w:themeFill="accent1" w:themeFillTint="33"/>
    </w:rPr>
  </w:style>
  <w:style w:type="character" w:customStyle="1" w:styleId="Heading3Char">
    <w:name w:val="Heading 3 Char"/>
    <w:basedOn w:val="DefaultParagraphFont"/>
    <w:link w:val="Heading3"/>
    <w:uiPriority w:val="9"/>
    <w:semiHidden/>
    <w:rsid w:val="00617E77"/>
    <w:rPr>
      <w:caps/>
      <w:color w:val="481346" w:themeColor="accent1" w:themeShade="7F"/>
      <w:spacing w:val="15"/>
    </w:rPr>
  </w:style>
  <w:style w:type="character" w:customStyle="1" w:styleId="Heading4Char">
    <w:name w:val="Heading 4 Char"/>
    <w:basedOn w:val="DefaultParagraphFont"/>
    <w:link w:val="Heading4"/>
    <w:uiPriority w:val="9"/>
    <w:semiHidden/>
    <w:rsid w:val="00617E77"/>
    <w:rPr>
      <w:caps/>
      <w:color w:val="6D1D6A" w:themeColor="accent1" w:themeShade="BF"/>
      <w:spacing w:val="10"/>
    </w:rPr>
  </w:style>
  <w:style w:type="character" w:customStyle="1" w:styleId="Heading5Char">
    <w:name w:val="Heading 5 Char"/>
    <w:basedOn w:val="DefaultParagraphFont"/>
    <w:link w:val="Heading5"/>
    <w:uiPriority w:val="9"/>
    <w:semiHidden/>
    <w:rsid w:val="00617E77"/>
    <w:rPr>
      <w:caps/>
      <w:color w:val="6D1D6A" w:themeColor="accent1" w:themeShade="BF"/>
      <w:spacing w:val="10"/>
    </w:rPr>
  </w:style>
  <w:style w:type="character" w:customStyle="1" w:styleId="Heading6Char">
    <w:name w:val="Heading 6 Char"/>
    <w:basedOn w:val="DefaultParagraphFont"/>
    <w:link w:val="Heading6"/>
    <w:uiPriority w:val="9"/>
    <w:semiHidden/>
    <w:rsid w:val="00617E77"/>
    <w:rPr>
      <w:caps/>
      <w:color w:val="6D1D6A" w:themeColor="accent1" w:themeShade="BF"/>
      <w:spacing w:val="10"/>
    </w:rPr>
  </w:style>
  <w:style w:type="character" w:customStyle="1" w:styleId="Heading7Char">
    <w:name w:val="Heading 7 Char"/>
    <w:basedOn w:val="DefaultParagraphFont"/>
    <w:link w:val="Heading7"/>
    <w:uiPriority w:val="9"/>
    <w:semiHidden/>
    <w:rsid w:val="00617E77"/>
    <w:rPr>
      <w:caps/>
      <w:color w:val="6D1D6A" w:themeColor="accent1" w:themeShade="BF"/>
      <w:spacing w:val="10"/>
    </w:rPr>
  </w:style>
  <w:style w:type="character" w:customStyle="1" w:styleId="Heading8Char">
    <w:name w:val="Heading 8 Char"/>
    <w:basedOn w:val="DefaultParagraphFont"/>
    <w:link w:val="Heading8"/>
    <w:uiPriority w:val="9"/>
    <w:semiHidden/>
    <w:rsid w:val="00617E77"/>
    <w:rPr>
      <w:caps/>
      <w:spacing w:val="10"/>
      <w:sz w:val="18"/>
      <w:szCs w:val="18"/>
    </w:rPr>
  </w:style>
  <w:style w:type="character" w:customStyle="1" w:styleId="Heading9Char">
    <w:name w:val="Heading 9 Char"/>
    <w:basedOn w:val="DefaultParagraphFont"/>
    <w:link w:val="Heading9"/>
    <w:uiPriority w:val="9"/>
    <w:semiHidden/>
    <w:rsid w:val="00617E77"/>
    <w:rPr>
      <w:i/>
      <w:iCs/>
      <w:caps/>
      <w:spacing w:val="10"/>
      <w:sz w:val="18"/>
      <w:szCs w:val="18"/>
    </w:rPr>
  </w:style>
  <w:style w:type="paragraph" w:styleId="Caption">
    <w:name w:val="caption"/>
    <w:basedOn w:val="Normal"/>
    <w:next w:val="Normal"/>
    <w:uiPriority w:val="35"/>
    <w:semiHidden/>
    <w:unhideWhenUsed/>
    <w:qFormat/>
    <w:rsid w:val="00617E77"/>
    <w:rPr>
      <w:b/>
      <w:bCs/>
      <w:color w:val="6D1D6A" w:themeColor="accent1" w:themeShade="BF"/>
      <w:sz w:val="16"/>
      <w:szCs w:val="16"/>
    </w:rPr>
  </w:style>
  <w:style w:type="paragraph" w:styleId="Title">
    <w:name w:val="Title"/>
    <w:basedOn w:val="Normal"/>
    <w:next w:val="Normal"/>
    <w:link w:val="TitleChar"/>
    <w:uiPriority w:val="10"/>
    <w:qFormat/>
    <w:rsid w:val="00617E77"/>
    <w:pPr>
      <w:spacing w:before="0" w:after="0"/>
    </w:pPr>
    <w:rPr>
      <w:rFonts w:asciiTheme="majorHAnsi" w:eastAsiaTheme="majorEastAsia" w:hAnsiTheme="majorHAnsi" w:cstheme="majorBidi"/>
      <w:caps/>
      <w:color w:val="92278F" w:themeColor="accent1"/>
      <w:spacing w:val="10"/>
      <w:sz w:val="52"/>
      <w:szCs w:val="52"/>
    </w:rPr>
  </w:style>
  <w:style w:type="character" w:customStyle="1" w:styleId="TitleChar">
    <w:name w:val="Title Char"/>
    <w:basedOn w:val="DefaultParagraphFont"/>
    <w:link w:val="Title"/>
    <w:uiPriority w:val="10"/>
    <w:rsid w:val="00617E77"/>
    <w:rPr>
      <w:rFonts w:asciiTheme="majorHAnsi" w:eastAsiaTheme="majorEastAsia" w:hAnsiTheme="majorHAnsi" w:cstheme="majorBidi"/>
      <w:caps/>
      <w:color w:val="92278F" w:themeColor="accent1"/>
      <w:spacing w:val="10"/>
      <w:sz w:val="52"/>
      <w:szCs w:val="52"/>
    </w:rPr>
  </w:style>
  <w:style w:type="paragraph" w:styleId="Subtitle">
    <w:name w:val="Subtitle"/>
    <w:basedOn w:val="Normal"/>
    <w:next w:val="Normal"/>
    <w:link w:val="SubtitleChar"/>
    <w:uiPriority w:val="11"/>
    <w:qFormat/>
    <w:rsid w:val="00617E7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17E77"/>
    <w:rPr>
      <w:caps/>
      <w:color w:val="595959" w:themeColor="text1" w:themeTint="A6"/>
      <w:spacing w:val="10"/>
      <w:sz w:val="21"/>
      <w:szCs w:val="21"/>
    </w:rPr>
  </w:style>
  <w:style w:type="character" w:styleId="Strong">
    <w:name w:val="Strong"/>
    <w:uiPriority w:val="22"/>
    <w:qFormat/>
    <w:rsid w:val="00617E77"/>
    <w:rPr>
      <w:b/>
      <w:bCs/>
    </w:rPr>
  </w:style>
  <w:style w:type="character" w:styleId="Emphasis">
    <w:name w:val="Emphasis"/>
    <w:uiPriority w:val="20"/>
    <w:qFormat/>
    <w:rsid w:val="00617E77"/>
    <w:rPr>
      <w:caps/>
      <w:color w:val="481346" w:themeColor="accent1" w:themeShade="7F"/>
      <w:spacing w:val="5"/>
    </w:rPr>
  </w:style>
  <w:style w:type="paragraph" w:styleId="NoSpacing">
    <w:name w:val="No Spacing"/>
    <w:uiPriority w:val="1"/>
    <w:qFormat/>
    <w:rsid w:val="00617E77"/>
    <w:pPr>
      <w:spacing w:after="0" w:line="240" w:lineRule="auto"/>
    </w:pPr>
  </w:style>
  <w:style w:type="paragraph" w:styleId="Quote">
    <w:name w:val="Quote"/>
    <w:basedOn w:val="Normal"/>
    <w:next w:val="Normal"/>
    <w:link w:val="QuoteChar"/>
    <w:uiPriority w:val="29"/>
    <w:qFormat/>
    <w:rsid w:val="00617E77"/>
    <w:rPr>
      <w:i/>
      <w:iCs/>
      <w:sz w:val="24"/>
      <w:szCs w:val="24"/>
    </w:rPr>
  </w:style>
  <w:style w:type="character" w:customStyle="1" w:styleId="QuoteChar">
    <w:name w:val="Quote Char"/>
    <w:basedOn w:val="DefaultParagraphFont"/>
    <w:link w:val="Quote"/>
    <w:uiPriority w:val="29"/>
    <w:rsid w:val="00617E77"/>
    <w:rPr>
      <w:i/>
      <w:iCs/>
      <w:sz w:val="24"/>
      <w:szCs w:val="24"/>
    </w:rPr>
  </w:style>
  <w:style w:type="paragraph" w:styleId="IntenseQuote">
    <w:name w:val="Intense Quote"/>
    <w:basedOn w:val="Normal"/>
    <w:next w:val="Normal"/>
    <w:link w:val="IntenseQuoteChar"/>
    <w:uiPriority w:val="30"/>
    <w:qFormat/>
    <w:rsid w:val="00617E77"/>
    <w:pPr>
      <w:spacing w:before="240" w:after="240" w:line="240" w:lineRule="auto"/>
      <w:ind w:left="1080" w:right="1080"/>
      <w:jc w:val="center"/>
    </w:pPr>
    <w:rPr>
      <w:color w:val="92278F" w:themeColor="accent1"/>
      <w:sz w:val="24"/>
      <w:szCs w:val="24"/>
    </w:rPr>
  </w:style>
  <w:style w:type="character" w:customStyle="1" w:styleId="IntenseQuoteChar">
    <w:name w:val="Intense Quote Char"/>
    <w:basedOn w:val="DefaultParagraphFont"/>
    <w:link w:val="IntenseQuote"/>
    <w:uiPriority w:val="30"/>
    <w:rsid w:val="00617E77"/>
    <w:rPr>
      <w:color w:val="92278F" w:themeColor="accent1"/>
      <w:sz w:val="24"/>
      <w:szCs w:val="24"/>
    </w:rPr>
  </w:style>
  <w:style w:type="character" w:styleId="SubtleEmphasis">
    <w:name w:val="Subtle Emphasis"/>
    <w:uiPriority w:val="19"/>
    <w:qFormat/>
    <w:rsid w:val="00617E77"/>
    <w:rPr>
      <w:i/>
      <w:iCs/>
      <w:color w:val="481346" w:themeColor="accent1" w:themeShade="7F"/>
    </w:rPr>
  </w:style>
  <w:style w:type="character" w:styleId="IntenseEmphasis">
    <w:name w:val="Intense Emphasis"/>
    <w:uiPriority w:val="21"/>
    <w:qFormat/>
    <w:rsid w:val="00617E77"/>
    <w:rPr>
      <w:b/>
      <w:bCs/>
      <w:caps/>
      <w:color w:val="481346" w:themeColor="accent1" w:themeShade="7F"/>
      <w:spacing w:val="10"/>
    </w:rPr>
  </w:style>
  <w:style w:type="character" w:styleId="SubtleReference">
    <w:name w:val="Subtle Reference"/>
    <w:uiPriority w:val="31"/>
    <w:qFormat/>
    <w:rsid w:val="00617E77"/>
    <w:rPr>
      <w:b/>
      <w:bCs/>
      <w:color w:val="92278F" w:themeColor="accent1"/>
    </w:rPr>
  </w:style>
  <w:style w:type="character" w:styleId="IntenseReference">
    <w:name w:val="Intense Reference"/>
    <w:uiPriority w:val="32"/>
    <w:qFormat/>
    <w:rsid w:val="00617E77"/>
    <w:rPr>
      <w:b/>
      <w:bCs/>
      <w:i/>
      <w:iCs/>
      <w:caps/>
      <w:color w:val="92278F" w:themeColor="accent1"/>
    </w:rPr>
  </w:style>
  <w:style w:type="character" w:styleId="BookTitle">
    <w:name w:val="Book Title"/>
    <w:uiPriority w:val="33"/>
    <w:qFormat/>
    <w:rsid w:val="00617E77"/>
    <w:rPr>
      <w:b/>
      <w:bCs/>
      <w:i/>
      <w:iCs/>
      <w:spacing w:val="0"/>
    </w:rPr>
  </w:style>
  <w:style w:type="paragraph" w:styleId="TOCHeading">
    <w:name w:val="TOC Heading"/>
    <w:basedOn w:val="Heading1"/>
    <w:next w:val="Normal"/>
    <w:uiPriority w:val="39"/>
    <w:semiHidden/>
    <w:unhideWhenUsed/>
    <w:qFormat/>
    <w:rsid w:val="00617E77"/>
    <w:pPr>
      <w:outlineLvl w:val="9"/>
    </w:pPr>
  </w:style>
  <w:style w:type="character" w:styleId="Hyperlink">
    <w:name w:val="Hyperlink"/>
    <w:basedOn w:val="DefaultParagraphFont"/>
    <w:uiPriority w:val="99"/>
    <w:unhideWhenUsed/>
    <w:rsid w:val="00461F66"/>
    <w:rPr>
      <w:color w:val="0066FF" w:themeColor="hyperlink"/>
      <w:u w:val="single"/>
    </w:rPr>
  </w:style>
  <w:style w:type="character" w:styleId="UnresolvedMention">
    <w:name w:val="Unresolved Mention"/>
    <w:basedOn w:val="DefaultParagraphFont"/>
    <w:uiPriority w:val="99"/>
    <w:semiHidden/>
    <w:unhideWhenUsed/>
    <w:rsid w:val="00461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kerr</dc:creator>
  <cp:keywords/>
  <dc:description/>
  <cp:lastModifiedBy>emma kerr</cp:lastModifiedBy>
  <cp:revision>3</cp:revision>
  <dcterms:created xsi:type="dcterms:W3CDTF">2018-09-09T20:58:00Z</dcterms:created>
  <dcterms:modified xsi:type="dcterms:W3CDTF">2018-09-09T21:10:00Z</dcterms:modified>
</cp:coreProperties>
</file>